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98F2E" w14:textId="1B92E9D7" w:rsidR="00776FAC" w:rsidRPr="002C5F8E" w:rsidRDefault="006224DE" w:rsidP="002C5F8E">
      <w:pPr>
        <w:spacing w:line="240" w:lineRule="auto"/>
        <w:rPr>
          <w:rFonts w:ascii="Verdana" w:hAnsi="Verdana"/>
          <w:b/>
          <w:bCs/>
          <w:sz w:val="17"/>
          <w:szCs w:val="17"/>
        </w:rPr>
      </w:pPr>
      <w:r w:rsidRPr="002C5F8E">
        <w:rPr>
          <w:rFonts w:ascii="Verdana" w:hAnsi="Verdana"/>
          <w:b/>
          <w:bCs/>
          <w:sz w:val="17"/>
          <w:szCs w:val="17"/>
        </w:rPr>
        <w:t>VERSLAG BIJZONDERE ALGEMENE LEDENVERGADERING</w:t>
      </w:r>
    </w:p>
    <w:p w14:paraId="5A184AEF" w14:textId="2407A4BC" w:rsidR="006224DE" w:rsidRDefault="006224DE" w:rsidP="002C5F8E">
      <w:pPr>
        <w:pBdr>
          <w:bottom w:val="single" w:sz="4" w:space="1" w:color="auto"/>
        </w:pBdr>
        <w:spacing w:line="240" w:lineRule="auto"/>
        <w:rPr>
          <w:rFonts w:ascii="Verdana" w:hAnsi="Verdana"/>
          <w:sz w:val="17"/>
          <w:szCs w:val="17"/>
        </w:rPr>
      </w:pPr>
      <w:r>
        <w:rPr>
          <w:rFonts w:ascii="Verdana" w:hAnsi="Verdana"/>
          <w:sz w:val="17"/>
          <w:szCs w:val="17"/>
        </w:rPr>
        <w:t>0</w:t>
      </w:r>
      <w:r w:rsidR="00817C59">
        <w:rPr>
          <w:rFonts w:ascii="Verdana" w:hAnsi="Verdana"/>
          <w:sz w:val="17"/>
          <w:szCs w:val="17"/>
        </w:rPr>
        <w:t>9</w:t>
      </w:r>
      <w:r>
        <w:rPr>
          <w:rFonts w:ascii="Verdana" w:hAnsi="Verdana"/>
          <w:sz w:val="17"/>
          <w:szCs w:val="17"/>
        </w:rPr>
        <w:t xml:space="preserve"> juli 2024</w:t>
      </w:r>
      <w:r w:rsidR="00817C59">
        <w:rPr>
          <w:rFonts w:ascii="Verdana" w:hAnsi="Verdana"/>
          <w:sz w:val="17"/>
          <w:szCs w:val="17"/>
        </w:rPr>
        <w:t>, 13:00-13:30 uur via Microsoft Teams</w:t>
      </w:r>
    </w:p>
    <w:p w14:paraId="78177CE9" w14:textId="1494C08E" w:rsidR="006224DE" w:rsidRDefault="006224DE" w:rsidP="002C5F8E">
      <w:pPr>
        <w:spacing w:line="240" w:lineRule="auto"/>
        <w:rPr>
          <w:rFonts w:ascii="Verdana" w:hAnsi="Verdana"/>
          <w:sz w:val="17"/>
          <w:szCs w:val="17"/>
        </w:rPr>
      </w:pPr>
      <w:r>
        <w:rPr>
          <w:rFonts w:ascii="Verdana" w:hAnsi="Verdana"/>
          <w:sz w:val="17"/>
          <w:szCs w:val="17"/>
        </w:rPr>
        <w:t>Aanwezig vanuit het</w:t>
      </w:r>
      <w:r w:rsidR="00EF2239">
        <w:rPr>
          <w:rFonts w:ascii="Verdana" w:hAnsi="Verdana"/>
          <w:sz w:val="17"/>
          <w:szCs w:val="17"/>
        </w:rPr>
        <w:t xml:space="preserve"> algemeen</w:t>
      </w:r>
      <w:r>
        <w:rPr>
          <w:rFonts w:ascii="Verdana" w:hAnsi="Verdana"/>
          <w:sz w:val="17"/>
          <w:szCs w:val="17"/>
        </w:rPr>
        <w:t xml:space="preserve"> bestuur: Eva van de Belt (secretaris), Frank </w:t>
      </w:r>
      <w:r w:rsidR="00663A26">
        <w:rPr>
          <w:rFonts w:ascii="Verdana" w:hAnsi="Verdana"/>
          <w:sz w:val="17"/>
          <w:szCs w:val="17"/>
        </w:rPr>
        <w:t>Möehring</w:t>
      </w:r>
      <w:r>
        <w:rPr>
          <w:rFonts w:ascii="Verdana" w:hAnsi="Verdana"/>
          <w:sz w:val="17"/>
          <w:szCs w:val="17"/>
        </w:rPr>
        <w:t xml:space="preserve"> (voorzitter), Claudia Trivi</w:t>
      </w:r>
      <w:r w:rsidR="00663A26">
        <w:rPr>
          <w:rFonts w:ascii="Verdana" w:hAnsi="Verdana"/>
          <w:sz w:val="17"/>
          <w:szCs w:val="17"/>
        </w:rPr>
        <w:t>e</w:t>
      </w:r>
      <w:r>
        <w:rPr>
          <w:rFonts w:ascii="Verdana" w:hAnsi="Verdana"/>
          <w:sz w:val="17"/>
          <w:szCs w:val="17"/>
        </w:rPr>
        <w:t>ri (manager O&amp;O</w:t>
      </w:r>
      <w:r w:rsidR="00663A26">
        <w:rPr>
          <w:rFonts w:ascii="Verdana" w:hAnsi="Verdana"/>
          <w:sz w:val="17"/>
          <w:szCs w:val="17"/>
        </w:rPr>
        <w:t>; geen bestuurslid</w:t>
      </w:r>
      <w:r>
        <w:rPr>
          <w:rFonts w:ascii="Verdana" w:hAnsi="Verdana"/>
          <w:sz w:val="17"/>
          <w:szCs w:val="17"/>
        </w:rPr>
        <w:t>)</w:t>
      </w:r>
    </w:p>
    <w:p w14:paraId="783BA733" w14:textId="1810DFDF" w:rsidR="00663A26" w:rsidRPr="00663A26" w:rsidRDefault="006224DE" w:rsidP="002C5F8E">
      <w:pPr>
        <w:spacing w:line="240" w:lineRule="auto"/>
        <w:rPr>
          <w:rFonts w:ascii="Verdana" w:hAnsi="Verdana"/>
          <w:sz w:val="17"/>
          <w:szCs w:val="17"/>
        </w:rPr>
      </w:pPr>
      <w:r>
        <w:rPr>
          <w:rFonts w:ascii="Verdana" w:hAnsi="Verdana"/>
          <w:sz w:val="17"/>
          <w:szCs w:val="17"/>
        </w:rPr>
        <w:t>Aanwezige leden (</w:t>
      </w:r>
      <w:r w:rsidR="002C5F8E">
        <w:rPr>
          <w:rFonts w:ascii="Verdana" w:hAnsi="Verdana"/>
          <w:sz w:val="17"/>
          <w:szCs w:val="17"/>
        </w:rPr>
        <w:t>13</w:t>
      </w:r>
      <w:r>
        <w:rPr>
          <w:rFonts w:ascii="Verdana" w:hAnsi="Verdana"/>
          <w:sz w:val="17"/>
          <w:szCs w:val="17"/>
        </w:rPr>
        <w:t>):</w:t>
      </w:r>
      <w:r w:rsidR="00663A26">
        <w:rPr>
          <w:rFonts w:ascii="Verdana" w:hAnsi="Verdana"/>
          <w:sz w:val="17"/>
          <w:szCs w:val="17"/>
        </w:rPr>
        <w:t xml:space="preserve"> </w:t>
      </w:r>
      <w:proofErr w:type="spellStart"/>
      <w:r w:rsidR="00663A26" w:rsidRPr="00663A26">
        <w:rPr>
          <w:rFonts w:ascii="Verdana" w:hAnsi="Verdana"/>
          <w:sz w:val="17"/>
          <w:szCs w:val="17"/>
        </w:rPr>
        <w:t>Taras</w:t>
      </w:r>
      <w:proofErr w:type="spellEnd"/>
      <w:r w:rsidR="00663A26" w:rsidRPr="00663A26">
        <w:rPr>
          <w:rFonts w:ascii="Verdana" w:hAnsi="Verdana"/>
          <w:sz w:val="17"/>
          <w:szCs w:val="17"/>
        </w:rPr>
        <w:t xml:space="preserve"> </w:t>
      </w:r>
      <w:proofErr w:type="spellStart"/>
      <w:r w:rsidR="00663A26" w:rsidRPr="00663A26">
        <w:rPr>
          <w:rFonts w:ascii="Verdana" w:hAnsi="Verdana"/>
          <w:sz w:val="17"/>
          <w:szCs w:val="17"/>
        </w:rPr>
        <w:t>Bogouslavskii</w:t>
      </w:r>
      <w:proofErr w:type="spellEnd"/>
      <w:r w:rsidR="00663A26">
        <w:rPr>
          <w:rFonts w:ascii="Verdana" w:hAnsi="Verdana"/>
          <w:sz w:val="17"/>
          <w:szCs w:val="17"/>
        </w:rPr>
        <w:t>,</w:t>
      </w:r>
      <w:r w:rsidR="00663A26" w:rsidRPr="00663A26">
        <w:rPr>
          <w:rFonts w:ascii="Verdana" w:hAnsi="Verdana"/>
          <w:sz w:val="17"/>
          <w:szCs w:val="17"/>
        </w:rPr>
        <w:t xml:space="preserve"> Corine van Breugel</w:t>
      </w:r>
      <w:r w:rsidR="00663A26">
        <w:rPr>
          <w:rFonts w:ascii="Verdana" w:hAnsi="Verdana"/>
          <w:sz w:val="17"/>
          <w:szCs w:val="17"/>
        </w:rPr>
        <w:t>,</w:t>
      </w:r>
      <w:r w:rsidR="00663A26" w:rsidRPr="00663A26">
        <w:rPr>
          <w:rFonts w:ascii="Verdana" w:hAnsi="Verdana"/>
          <w:sz w:val="17"/>
          <w:szCs w:val="17"/>
        </w:rPr>
        <w:t xml:space="preserve"> Daniel </w:t>
      </w:r>
      <w:proofErr w:type="spellStart"/>
      <w:r w:rsidR="00663A26" w:rsidRPr="00663A26">
        <w:rPr>
          <w:rFonts w:ascii="Verdana" w:hAnsi="Verdana"/>
          <w:sz w:val="17"/>
          <w:szCs w:val="17"/>
        </w:rPr>
        <w:t>Choi</w:t>
      </w:r>
      <w:proofErr w:type="spellEnd"/>
      <w:r w:rsidR="00663A26">
        <w:rPr>
          <w:rFonts w:ascii="Verdana" w:hAnsi="Verdana"/>
          <w:sz w:val="17"/>
          <w:szCs w:val="17"/>
        </w:rPr>
        <w:t>,</w:t>
      </w:r>
      <w:r w:rsidR="007F54A0">
        <w:rPr>
          <w:rFonts w:ascii="Verdana" w:hAnsi="Verdana"/>
          <w:sz w:val="17"/>
          <w:szCs w:val="17"/>
        </w:rPr>
        <w:t xml:space="preserve"> Ferry Haaijen,</w:t>
      </w:r>
      <w:r w:rsidR="002C5F8E">
        <w:rPr>
          <w:rFonts w:ascii="Verdana" w:hAnsi="Verdana"/>
          <w:sz w:val="17"/>
          <w:szCs w:val="17"/>
        </w:rPr>
        <w:br/>
      </w:r>
      <w:r w:rsidR="00663A26" w:rsidRPr="00663A26">
        <w:rPr>
          <w:rFonts w:ascii="Verdana" w:hAnsi="Verdana"/>
          <w:sz w:val="17"/>
          <w:szCs w:val="17"/>
        </w:rPr>
        <w:t>Susanna Koning</w:t>
      </w:r>
      <w:r w:rsidR="00663A26">
        <w:rPr>
          <w:rFonts w:ascii="Verdana" w:hAnsi="Verdana"/>
          <w:sz w:val="17"/>
          <w:szCs w:val="17"/>
        </w:rPr>
        <w:t>,</w:t>
      </w:r>
      <w:r w:rsidR="00663A26" w:rsidRPr="00663A26">
        <w:rPr>
          <w:rFonts w:ascii="Verdana" w:hAnsi="Verdana"/>
          <w:sz w:val="17"/>
          <w:szCs w:val="17"/>
        </w:rPr>
        <w:t xml:space="preserve"> Evelien Rouwen</w:t>
      </w:r>
      <w:r w:rsidR="00663A26">
        <w:rPr>
          <w:rFonts w:ascii="Verdana" w:hAnsi="Verdana"/>
          <w:sz w:val="17"/>
          <w:szCs w:val="17"/>
        </w:rPr>
        <w:t>,</w:t>
      </w:r>
      <w:r w:rsidR="00663A26" w:rsidRPr="00663A26">
        <w:rPr>
          <w:rFonts w:ascii="Verdana" w:hAnsi="Verdana"/>
          <w:sz w:val="17"/>
          <w:szCs w:val="17"/>
        </w:rPr>
        <w:t xml:space="preserve"> Tim van der Schoot</w:t>
      </w:r>
      <w:r w:rsidR="00663A26">
        <w:rPr>
          <w:rFonts w:ascii="Verdana" w:hAnsi="Verdana"/>
          <w:sz w:val="17"/>
          <w:szCs w:val="17"/>
        </w:rPr>
        <w:t>,</w:t>
      </w:r>
      <w:r w:rsidR="00663A26" w:rsidRPr="00663A26">
        <w:rPr>
          <w:rFonts w:ascii="Verdana" w:hAnsi="Verdana"/>
          <w:sz w:val="17"/>
          <w:szCs w:val="17"/>
        </w:rPr>
        <w:t xml:space="preserve"> Gert Jan Sipma</w:t>
      </w:r>
      <w:r w:rsidR="00663A26">
        <w:rPr>
          <w:rFonts w:ascii="Verdana" w:hAnsi="Verdana"/>
          <w:sz w:val="17"/>
          <w:szCs w:val="17"/>
        </w:rPr>
        <w:t>,</w:t>
      </w:r>
      <w:r w:rsidR="00663A26" w:rsidRPr="00663A26">
        <w:rPr>
          <w:rFonts w:ascii="Verdana" w:hAnsi="Verdana"/>
          <w:sz w:val="17"/>
          <w:szCs w:val="17"/>
        </w:rPr>
        <w:t xml:space="preserve"> Jos </w:t>
      </w:r>
      <w:proofErr w:type="spellStart"/>
      <w:r w:rsidR="00663A26" w:rsidRPr="00663A26">
        <w:rPr>
          <w:rFonts w:ascii="Verdana" w:hAnsi="Verdana"/>
          <w:sz w:val="17"/>
          <w:szCs w:val="17"/>
        </w:rPr>
        <w:t>Smeehuijzen</w:t>
      </w:r>
      <w:proofErr w:type="spellEnd"/>
      <w:r w:rsidR="00663A26">
        <w:rPr>
          <w:rFonts w:ascii="Verdana" w:hAnsi="Verdana"/>
          <w:sz w:val="17"/>
          <w:szCs w:val="17"/>
        </w:rPr>
        <w:t>,</w:t>
      </w:r>
      <w:r w:rsidR="00663A26" w:rsidRPr="00663A26">
        <w:rPr>
          <w:rFonts w:ascii="Verdana" w:hAnsi="Verdana"/>
          <w:sz w:val="17"/>
          <w:szCs w:val="17"/>
        </w:rPr>
        <w:t xml:space="preserve"> </w:t>
      </w:r>
      <w:r w:rsidR="002C5F8E">
        <w:rPr>
          <w:rFonts w:ascii="Verdana" w:hAnsi="Verdana"/>
          <w:sz w:val="17"/>
          <w:szCs w:val="17"/>
        </w:rPr>
        <w:br/>
      </w:r>
      <w:r w:rsidR="00663A26" w:rsidRPr="00663A26">
        <w:rPr>
          <w:rFonts w:ascii="Verdana" w:hAnsi="Verdana"/>
          <w:sz w:val="17"/>
          <w:szCs w:val="17"/>
        </w:rPr>
        <w:t>Ingrid Talsma</w:t>
      </w:r>
      <w:r w:rsidR="00663A26">
        <w:rPr>
          <w:rFonts w:ascii="Verdana" w:hAnsi="Verdana"/>
          <w:sz w:val="17"/>
          <w:szCs w:val="17"/>
        </w:rPr>
        <w:t>,</w:t>
      </w:r>
      <w:r w:rsidR="00663A26" w:rsidRPr="00663A26">
        <w:rPr>
          <w:rFonts w:ascii="Verdana" w:hAnsi="Verdana"/>
          <w:sz w:val="17"/>
          <w:szCs w:val="17"/>
        </w:rPr>
        <w:t xml:space="preserve"> Els de Vogel</w:t>
      </w:r>
      <w:r w:rsidR="00663A26">
        <w:rPr>
          <w:rFonts w:ascii="Verdana" w:hAnsi="Verdana"/>
          <w:sz w:val="17"/>
          <w:szCs w:val="17"/>
        </w:rPr>
        <w:t>,</w:t>
      </w:r>
      <w:r w:rsidR="00663A26" w:rsidRPr="00663A26">
        <w:rPr>
          <w:rFonts w:ascii="Verdana" w:hAnsi="Verdana"/>
          <w:sz w:val="17"/>
          <w:szCs w:val="17"/>
        </w:rPr>
        <w:t xml:space="preserve"> </w:t>
      </w:r>
      <w:proofErr w:type="spellStart"/>
      <w:r w:rsidR="00663A26" w:rsidRPr="00663A26">
        <w:rPr>
          <w:rFonts w:ascii="Verdana" w:hAnsi="Verdana"/>
          <w:sz w:val="17"/>
          <w:szCs w:val="17"/>
        </w:rPr>
        <w:t>Ophelia</w:t>
      </w:r>
      <w:proofErr w:type="spellEnd"/>
      <w:r w:rsidR="00663A26" w:rsidRPr="00663A26">
        <w:rPr>
          <w:rFonts w:ascii="Verdana" w:hAnsi="Verdana"/>
          <w:sz w:val="17"/>
          <w:szCs w:val="17"/>
        </w:rPr>
        <w:t xml:space="preserve"> </w:t>
      </w:r>
      <w:proofErr w:type="spellStart"/>
      <w:r w:rsidR="00663A26" w:rsidRPr="00663A26">
        <w:rPr>
          <w:rFonts w:ascii="Verdana" w:hAnsi="Verdana"/>
          <w:sz w:val="17"/>
          <w:szCs w:val="17"/>
        </w:rPr>
        <w:t>Vredevoort</w:t>
      </w:r>
      <w:proofErr w:type="spellEnd"/>
      <w:r w:rsidR="00663A26" w:rsidRPr="00663A26">
        <w:rPr>
          <w:rFonts w:ascii="Verdana" w:hAnsi="Verdana"/>
          <w:sz w:val="17"/>
          <w:szCs w:val="17"/>
        </w:rPr>
        <w:t xml:space="preserve"> </w:t>
      </w:r>
      <w:r w:rsidR="00663A26">
        <w:rPr>
          <w:rFonts w:ascii="Verdana" w:hAnsi="Verdana"/>
          <w:sz w:val="17"/>
          <w:szCs w:val="17"/>
        </w:rPr>
        <w:t xml:space="preserve">en </w:t>
      </w:r>
      <w:r w:rsidR="00663A26" w:rsidRPr="00663A26">
        <w:rPr>
          <w:rFonts w:ascii="Verdana" w:hAnsi="Verdana"/>
          <w:sz w:val="17"/>
          <w:szCs w:val="17"/>
        </w:rPr>
        <w:t>Chantal de Vries</w:t>
      </w:r>
      <w:r w:rsidR="00663A26">
        <w:rPr>
          <w:rFonts w:ascii="Verdana" w:hAnsi="Verdana"/>
          <w:sz w:val="17"/>
          <w:szCs w:val="17"/>
        </w:rPr>
        <w:t xml:space="preserve">, </w:t>
      </w:r>
    </w:p>
    <w:p w14:paraId="40C2D1D3" w14:textId="29ABD13E" w:rsidR="006224DE" w:rsidRDefault="006224DE" w:rsidP="002C5F8E">
      <w:pPr>
        <w:spacing w:line="240" w:lineRule="auto"/>
        <w:rPr>
          <w:rFonts w:ascii="Verdana" w:hAnsi="Verdana"/>
          <w:sz w:val="17"/>
          <w:szCs w:val="17"/>
        </w:rPr>
      </w:pPr>
    </w:p>
    <w:p w14:paraId="5596E5F2" w14:textId="77777777" w:rsidR="002C5F8E" w:rsidRDefault="00817C59" w:rsidP="00AB5E52">
      <w:pPr>
        <w:pStyle w:val="ListParagraph"/>
        <w:numPr>
          <w:ilvl w:val="0"/>
          <w:numId w:val="3"/>
        </w:numPr>
        <w:spacing w:line="240" w:lineRule="auto"/>
        <w:rPr>
          <w:rFonts w:ascii="Verdana" w:hAnsi="Verdana"/>
          <w:sz w:val="17"/>
          <w:szCs w:val="17"/>
        </w:rPr>
      </w:pPr>
      <w:r w:rsidRPr="002C5F8E">
        <w:rPr>
          <w:rFonts w:ascii="Verdana" w:hAnsi="Verdana"/>
          <w:sz w:val="17"/>
          <w:szCs w:val="17"/>
        </w:rPr>
        <w:t>OPENING</w:t>
      </w:r>
    </w:p>
    <w:p w14:paraId="6F244A96" w14:textId="23203E50" w:rsidR="00817C59" w:rsidRDefault="00817C59" w:rsidP="1F278265">
      <w:pPr>
        <w:pStyle w:val="ListParagraph"/>
        <w:spacing w:line="240" w:lineRule="auto"/>
        <w:ind w:left="630"/>
        <w:rPr>
          <w:rFonts w:ascii="Verdana" w:hAnsi="Verdana"/>
          <w:sz w:val="17"/>
          <w:szCs w:val="17"/>
        </w:rPr>
      </w:pPr>
      <w:r w:rsidRPr="1F278265">
        <w:rPr>
          <w:rFonts w:ascii="Verdana" w:hAnsi="Verdana"/>
          <w:sz w:val="17"/>
          <w:szCs w:val="17"/>
        </w:rPr>
        <w:t>Reden voor Buitengewone Algemene Ledenvergadering is dat de geplande Algemene Ledenvergadering, zoals oorspronkelijk beoogd (april/mei</w:t>
      </w:r>
      <w:r w:rsidR="002C5F8E" w:rsidRPr="1F278265">
        <w:rPr>
          <w:rFonts w:ascii="Verdana" w:hAnsi="Verdana"/>
          <w:sz w:val="17"/>
          <w:szCs w:val="17"/>
        </w:rPr>
        <w:t xml:space="preserve"> 2024</w:t>
      </w:r>
      <w:r w:rsidRPr="1F278265">
        <w:rPr>
          <w:rFonts w:ascii="Verdana" w:hAnsi="Verdana"/>
          <w:sz w:val="17"/>
          <w:szCs w:val="17"/>
        </w:rPr>
        <w:t>)</w:t>
      </w:r>
      <w:r w:rsidR="51DD1AD2" w:rsidRPr="1F278265">
        <w:rPr>
          <w:rFonts w:ascii="Verdana" w:hAnsi="Verdana"/>
          <w:sz w:val="17"/>
          <w:szCs w:val="17"/>
        </w:rPr>
        <w:t xml:space="preserve"> </w:t>
      </w:r>
      <w:r w:rsidRPr="1F278265">
        <w:rPr>
          <w:rFonts w:ascii="Verdana" w:hAnsi="Verdana"/>
          <w:sz w:val="17"/>
          <w:szCs w:val="17"/>
        </w:rPr>
        <w:t>niet tijdig</w:t>
      </w:r>
      <w:r w:rsidR="002C5F8E" w:rsidRPr="1F278265">
        <w:rPr>
          <w:rFonts w:ascii="Verdana" w:hAnsi="Verdana"/>
          <w:sz w:val="17"/>
          <w:szCs w:val="17"/>
        </w:rPr>
        <w:t xml:space="preserve"> heeft kunnen</w:t>
      </w:r>
      <w:r w:rsidRPr="1F278265">
        <w:rPr>
          <w:rFonts w:ascii="Verdana" w:hAnsi="Verdana"/>
          <w:sz w:val="17"/>
          <w:szCs w:val="17"/>
        </w:rPr>
        <w:t xml:space="preserve"> plaatsvinden. Het bestuur acht het noodzakelijk om de leden te informeren over de </w:t>
      </w:r>
      <w:r w:rsidR="002C5F8E" w:rsidRPr="1F278265">
        <w:rPr>
          <w:rFonts w:ascii="Verdana" w:hAnsi="Verdana"/>
          <w:sz w:val="17"/>
          <w:szCs w:val="17"/>
        </w:rPr>
        <w:t xml:space="preserve">in de uitnodiging </w:t>
      </w:r>
      <w:r w:rsidRPr="1F278265">
        <w:rPr>
          <w:rFonts w:ascii="Verdana" w:hAnsi="Verdana"/>
          <w:sz w:val="17"/>
          <w:szCs w:val="17"/>
        </w:rPr>
        <w:t xml:space="preserve">verspreide </w:t>
      </w:r>
      <w:r w:rsidR="002C5F8E" w:rsidRPr="1F278265">
        <w:rPr>
          <w:rFonts w:ascii="Verdana" w:hAnsi="Verdana"/>
          <w:sz w:val="17"/>
          <w:szCs w:val="17"/>
        </w:rPr>
        <w:t>agendapunten</w:t>
      </w:r>
      <w:r w:rsidRPr="1F278265">
        <w:rPr>
          <w:rFonts w:ascii="Verdana" w:hAnsi="Verdana"/>
          <w:sz w:val="17"/>
          <w:szCs w:val="17"/>
        </w:rPr>
        <w:t xml:space="preserve">: </w:t>
      </w:r>
      <w:r w:rsidR="002C5F8E" w:rsidRPr="1F278265">
        <w:rPr>
          <w:rFonts w:ascii="Verdana" w:hAnsi="Verdana"/>
          <w:sz w:val="17"/>
          <w:szCs w:val="17"/>
        </w:rPr>
        <w:t>vacatures in het bestuur (v</w:t>
      </w:r>
      <w:r w:rsidRPr="1F278265">
        <w:rPr>
          <w:rFonts w:ascii="Verdana" w:hAnsi="Verdana"/>
          <w:sz w:val="17"/>
          <w:szCs w:val="17"/>
        </w:rPr>
        <w:t>oorzitter</w:t>
      </w:r>
      <w:r w:rsidR="002C5F8E" w:rsidRPr="1F278265">
        <w:rPr>
          <w:rFonts w:ascii="Verdana" w:hAnsi="Verdana"/>
          <w:sz w:val="17"/>
          <w:szCs w:val="17"/>
        </w:rPr>
        <w:t xml:space="preserve"> en </w:t>
      </w:r>
      <w:r w:rsidRPr="1F278265">
        <w:rPr>
          <w:rFonts w:ascii="Verdana" w:hAnsi="Verdana"/>
          <w:sz w:val="17"/>
          <w:szCs w:val="17"/>
        </w:rPr>
        <w:t>penningmeester</w:t>
      </w:r>
      <w:r w:rsidR="002C5F8E" w:rsidRPr="1F278265">
        <w:rPr>
          <w:rFonts w:ascii="Verdana" w:hAnsi="Verdana"/>
          <w:sz w:val="17"/>
          <w:szCs w:val="17"/>
        </w:rPr>
        <w:t>) en de</w:t>
      </w:r>
      <w:r w:rsidRPr="1F278265">
        <w:rPr>
          <w:rFonts w:ascii="Verdana" w:hAnsi="Verdana"/>
          <w:sz w:val="17"/>
          <w:szCs w:val="17"/>
        </w:rPr>
        <w:t xml:space="preserve"> stand van zaken m.b.t. het financieel jaarverslag 2023.</w:t>
      </w:r>
    </w:p>
    <w:p w14:paraId="19DC669D" w14:textId="77777777" w:rsidR="002C5F8E" w:rsidRPr="002C5F8E" w:rsidRDefault="002C5F8E" w:rsidP="002C5F8E">
      <w:pPr>
        <w:pStyle w:val="ListParagraph"/>
        <w:spacing w:line="240" w:lineRule="auto"/>
        <w:ind w:left="630"/>
        <w:contextualSpacing w:val="0"/>
        <w:rPr>
          <w:rFonts w:ascii="Verdana" w:hAnsi="Verdana"/>
          <w:sz w:val="17"/>
          <w:szCs w:val="17"/>
        </w:rPr>
      </w:pPr>
    </w:p>
    <w:p w14:paraId="69BABCC7" w14:textId="708B6665" w:rsidR="002C5F8E" w:rsidRPr="002C5F8E" w:rsidRDefault="002C5F8E" w:rsidP="002C5F8E">
      <w:pPr>
        <w:pStyle w:val="ListParagraph"/>
        <w:numPr>
          <w:ilvl w:val="0"/>
          <w:numId w:val="3"/>
        </w:numPr>
        <w:spacing w:line="240" w:lineRule="auto"/>
        <w:contextualSpacing w:val="0"/>
        <w:rPr>
          <w:rFonts w:ascii="Verdana" w:hAnsi="Verdana"/>
          <w:sz w:val="17"/>
          <w:szCs w:val="17"/>
        </w:rPr>
      </w:pPr>
      <w:r w:rsidRPr="002C5F8E">
        <w:rPr>
          <w:rFonts w:ascii="Verdana" w:hAnsi="Verdana"/>
          <w:sz w:val="17"/>
          <w:szCs w:val="17"/>
        </w:rPr>
        <w:t>VACANTE FUNCTIES BINNEN HET ALGEMEEN BESTUUR O&amp;O</w:t>
      </w:r>
    </w:p>
    <w:p w14:paraId="66111582" w14:textId="35A7A6A6" w:rsidR="00817C59" w:rsidRDefault="002C5F8E" w:rsidP="002C5F8E">
      <w:pPr>
        <w:pStyle w:val="ListParagraph"/>
        <w:numPr>
          <w:ilvl w:val="0"/>
          <w:numId w:val="1"/>
        </w:numPr>
        <w:spacing w:line="240" w:lineRule="auto"/>
        <w:rPr>
          <w:rFonts w:ascii="Verdana" w:hAnsi="Verdana"/>
          <w:sz w:val="17"/>
          <w:szCs w:val="17"/>
        </w:rPr>
      </w:pPr>
      <w:r w:rsidRPr="00EF2239">
        <w:rPr>
          <w:rFonts w:ascii="Verdana" w:hAnsi="Verdana"/>
          <w:b/>
          <w:bCs/>
          <w:sz w:val="17"/>
          <w:szCs w:val="17"/>
        </w:rPr>
        <w:t>V</w:t>
      </w:r>
      <w:r w:rsidR="00817C59" w:rsidRPr="00EF2239">
        <w:rPr>
          <w:rFonts w:ascii="Verdana" w:hAnsi="Verdana"/>
          <w:b/>
          <w:bCs/>
          <w:sz w:val="17"/>
          <w:szCs w:val="17"/>
        </w:rPr>
        <w:t>oorzitter</w:t>
      </w:r>
      <w:r w:rsidRPr="00EF2239">
        <w:rPr>
          <w:rFonts w:ascii="Verdana" w:hAnsi="Verdana"/>
          <w:b/>
          <w:bCs/>
          <w:sz w:val="17"/>
          <w:szCs w:val="17"/>
        </w:rPr>
        <w:t>srol</w:t>
      </w:r>
      <w:r w:rsidR="00817C59" w:rsidRPr="00817C59">
        <w:rPr>
          <w:rFonts w:ascii="Verdana" w:hAnsi="Verdana"/>
          <w:sz w:val="17"/>
          <w:szCs w:val="17"/>
        </w:rPr>
        <w:t>:</w:t>
      </w:r>
      <w:r w:rsidR="00817C59" w:rsidRPr="002C5F8E">
        <w:rPr>
          <w:rFonts w:ascii="Verdana" w:hAnsi="Verdana"/>
          <w:sz w:val="17"/>
          <w:szCs w:val="17"/>
        </w:rPr>
        <w:t xml:space="preserve"> Frank </w:t>
      </w:r>
      <w:r w:rsidRPr="002C5F8E">
        <w:rPr>
          <w:rFonts w:ascii="Verdana" w:hAnsi="Verdana"/>
          <w:sz w:val="17"/>
          <w:szCs w:val="17"/>
        </w:rPr>
        <w:t>Möehring</w:t>
      </w:r>
      <w:r w:rsidR="00817C59" w:rsidRPr="002C5F8E">
        <w:rPr>
          <w:rFonts w:ascii="Verdana" w:hAnsi="Verdana"/>
          <w:sz w:val="17"/>
          <w:szCs w:val="17"/>
        </w:rPr>
        <w:t xml:space="preserve"> gaat met pensioen per 1 september 2024 en heeft besloten het voorzitterschap over te dragen. </w:t>
      </w:r>
      <w:r>
        <w:rPr>
          <w:rFonts w:ascii="Verdana" w:hAnsi="Verdana"/>
          <w:sz w:val="17"/>
          <w:szCs w:val="17"/>
        </w:rPr>
        <w:t xml:space="preserve">Het bestuur heeft in </w:t>
      </w:r>
      <w:r w:rsidR="00817C59" w:rsidRPr="002C5F8E">
        <w:rPr>
          <w:rFonts w:ascii="Verdana" w:hAnsi="Verdana"/>
          <w:sz w:val="17"/>
          <w:szCs w:val="17"/>
        </w:rPr>
        <w:t xml:space="preserve">Corine van Breugel </w:t>
      </w:r>
      <w:r>
        <w:rPr>
          <w:rFonts w:ascii="Verdana" w:hAnsi="Verdana"/>
          <w:sz w:val="17"/>
          <w:szCs w:val="17"/>
        </w:rPr>
        <w:t xml:space="preserve">een </w:t>
      </w:r>
      <w:r w:rsidR="00817C59" w:rsidRPr="002C5F8E">
        <w:rPr>
          <w:rFonts w:ascii="Verdana" w:hAnsi="Verdana"/>
          <w:sz w:val="17"/>
          <w:szCs w:val="17"/>
        </w:rPr>
        <w:t>beoogd</w:t>
      </w:r>
      <w:r>
        <w:rPr>
          <w:rFonts w:ascii="Verdana" w:hAnsi="Verdana"/>
          <w:sz w:val="17"/>
          <w:szCs w:val="17"/>
        </w:rPr>
        <w:t>e</w:t>
      </w:r>
      <w:r w:rsidR="00817C59" w:rsidRPr="002C5F8E">
        <w:rPr>
          <w:rFonts w:ascii="Verdana" w:hAnsi="Verdana"/>
          <w:sz w:val="17"/>
          <w:szCs w:val="17"/>
        </w:rPr>
        <w:t xml:space="preserve"> nieuwe voorzitter</w:t>
      </w:r>
      <w:r>
        <w:rPr>
          <w:rFonts w:ascii="Verdana" w:hAnsi="Verdana"/>
          <w:sz w:val="17"/>
          <w:szCs w:val="17"/>
        </w:rPr>
        <w:t xml:space="preserve"> gevonden. Het bestuur zal Corine formeel voorstellen tijdens de</w:t>
      </w:r>
      <w:r w:rsidR="00817C59" w:rsidRPr="002C5F8E">
        <w:rPr>
          <w:rFonts w:ascii="Verdana" w:hAnsi="Verdana"/>
          <w:sz w:val="17"/>
          <w:szCs w:val="17"/>
        </w:rPr>
        <w:t xml:space="preserve"> komende Algemene Ledenvergadering.</w:t>
      </w:r>
    </w:p>
    <w:p w14:paraId="1A9AB2AE" w14:textId="77777777" w:rsidR="002C5F8E" w:rsidRPr="002C5F8E" w:rsidRDefault="002C5F8E" w:rsidP="002C5F8E">
      <w:pPr>
        <w:pStyle w:val="ListParagraph"/>
        <w:spacing w:line="240" w:lineRule="auto"/>
        <w:rPr>
          <w:rFonts w:ascii="Verdana" w:hAnsi="Verdana"/>
          <w:sz w:val="17"/>
          <w:szCs w:val="17"/>
        </w:rPr>
      </w:pPr>
    </w:p>
    <w:p w14:paraId="16213595" w14:textId="592C6B05" w:rsidR="002C5F8E" w:rsidRDefault="00EF2239" w:rsidP="001A3142">
      <w:pPr>
        <w:pStyle w:val="ListParagraph"/>
        <w:numPr>
          <w:ilvl w:val="0"/>
          <w:numId w:val="1"/>
        </w:numPr>
        <w:spacing w:line="240" w:lineRule="auto"/>
        <w:ind w:left="630"/>
        <w:contextualSpacing w:val="0"/>
        <w:rPr>
          <w:rFonts w:ascii="Verdana" w:hAnsi="Verdana"/>
          <w:sz w:val="17"/>
          <w:szCs w:val="17"/>
        </w:rPr>
      </w:pPr>
      <w:proofErr w:type="spellStart"/>
      <w:r w:rsidRPr="00EF2239">
        <w:rPr>
          <w:rFonts w:ascii="Verdana" w:hAnsi="Verdana"/>
          <w:b/>
          <w:bCs/>
          <w:sz w:val="17"/>
          <w:szCs w:val="17"/>
        </w:rPr>
        <w:t>Penningmeestersr</w:t>
      </w:r>
      <w:r w:rsidRPr="00F07C53">
        <w:rPr>
          <w:rFonts w:ascii="Verdana" w:hAnsi="Verdana"/>
          <w:b/>
          <w:bCs/>
          <w:sz w:val="17"/>
          <w:szCs w:val="17"/>
        </w:rPr>
        <w:t>ol</w:t>
      </w:r>
      <w:proofErr w:type="spellEnd"/>
      <w:r w:rsidR="00817C59" w:rsidRPr="00EF2239">
        <w:rPr>
          <w:rFonts w:ascii="Verdana" w:hAnsi="Verdana"/>
          <w:sz w:val="17"/>
          <w:szCs w:val="17"/>
        </w:rPr>
        <w:t>: De huidige penningmeester</w:t>
      </w:r>
      <w:r w:rsidR="002C5F8E" w:rsidRPr="00EF2239">
        <w:rPr>
          <w:rFonts w:ascii="Verdana" w:hAnsi="Verdana"/>
          <w:sz w:val="17"/>
          <w:szCs w:val="17"/>
        </w:rPr>
        <w:t xml:space="preserve">, Anton Hunsucker, </w:t>
      </w:r>
      <w:r w:rsidRPr="00EF2239">
        <w:rPr>
          <w:rFonts w:ascii="Verdana" w:hAnsi="Verdana"/>
          <w:sz w:val="17"/>
          <w:szCs w:val="17"/>
        </w:rPr>
        <w:t>vertrekt</w:t>
      </w:r>
      <w:r w:rsidR="002C5F8E" w:rsidRPr="00EF2239">
        <w:rPr>
          <w:rFonts w:ascii="Verdana" w:hAnsi="Verdana"/>
          <w:sz w:val="17"/>
          <w:szCs w:val="17"/>
        </w:rPr>
        <w:t xml:space="preserve"> </w:t>
      </w:r>
      <w:r w:rsidR="00817C59" w:rsidRPr="00EF2239">
        <w:rPr>
          <w:rFonts w:ascii="Verdana" w:hAnsi="Verdana"/>
          <w:sz w:val="17"/>
          <w:szCs w:val="17"/>
        </w:rPr>
        <w:t xml:space="preserve">ook per </w:t>
      </w:r>
      <w:r w:rsidR="00B72F60">
        <w:rPr>
          <w:rFonts w:ascii="Verdana" w:hAnsi="Verdana"/>
          <w:sz w:val="17"/>
          <w:szCs w:val="17"/>
        </w:rPr>
        <w:br/>
      </w:r>
      <w:r w:rsidR="00817C59" w:rsidRPr="00EF2239">
        <w:rPr>
          <w:rFonts w:ascii="Verdana" w:hAnsi="Verdana"/>
          <w:sz w:val="17"/>
          <w:szCs w:val="17"/>
        </w:rPr>
        <w:t>1 september</w:t>
      </w:r>
      <w:r w:rsidR="002C5F8E" w:rsidRPr="00EF2239">
        <w:rPr>
          <w:rFonts w:ascii="Verdana" w:hAnsi="Verdana"/>
          <w:sz w:val="17"/>
          <w:szCs w:val="17"/>
        </w:rPr>
        <w:t xml:space="preserve"> a.s</w:t>
      </w:r>
      <w:r w:rsidRPr="00EF2239">
        <w:rPr>
          <w:rFonts w:ascii="Verdana" w:hAnsi="Verdana"/>
          <w:sz w:val="17"/>
          <w:szCs w:val="17"/>
        </w:rPr>
        <w:t>. Na een oproep heeft h</w:t>
      </w:r>
      <w:r w:rsidR="002C5F8E" w:rsidRPr="00EF2239">
        <w:rPr>
          <w:rFonts w:ascii="Verdana" w:hAnsi="Verdana"/>
          <w:sz w:val="17"/>
          <w:szCs w:val="17"/>
        </w:rPr>
        <w:t xml:space="preserve">et bestuur </w:t>
      </w:r>
      <w:r w:rsidR="00817C59" w:rsidRPr="00EF2239">
        <w:rPr>
          <w:rFonts w:ascii="Verdana" w:hAnsi="Verdana"/>
          <w:sz w:val="17"/>
          <w:szCs w:val="17"/>
        </w:rPr>
        <w:t>twee geschikte kandidaten</w:t>
      </w:r>
      <w:r w:rsidRPr="00EF2239">
        <w:rPr>
          <w:rFonts w:ascii="Verdana" w:hAnsi="Verdana"/>
          <w:sz w:val="17"/>
          <w:szCs w:val="17"/>
        </w:rPr>
        <w:t xml:space="preserve"> gevonden voor zijn opvolging. Om de continuïteit te waarborgen</w:t>
      </w:r>
      <w:r>
        <w:rPr>
          <w:rFonts w:ascii="Verdana" w:hAnsi="Verdana"/>
          <w:sz w:val="17"/>
          <w:szCs w:val="17"/>
        </w:rPr>
        <w:t xml:space="preserve"> en het tijdsbeslag wat de rol van penningmeester vraagt</w:t>
      </w:r>
      <w:r w:rsidRPr="00EF2239">
        <w:rPr>
          <w:rFonts w:ascii="Verdana" w:hAnsi="Verdana"/>
          <w:sz w:val="17"/>
          <w:szCs w:val="17"/>
        </w:rPr>
        <w:t>, overweegt het bestuur om de rol van penningmeester te verdelen over twee bestuursleden.</w:t>
      </w:r>
    </w:p>
    <w:p w14:paraId="7B1344A6" w14:textId="77777777" w:rsidR="00EF2239" w:rsidRPr="00EF2239" w:rsidRDefault="00EF2239" w:rsidP="00EF2239">
      <w:pPr>
        <w:spacing w:line="240" w:lineRule="auto"/>
        <w:ind w:left="270"/>
        <w:rPr>
          <w:rFonts w:ascii="Verdana" w:hAnsi="Verdana"/>
          <w:sz w:val="17"/>
          <w:szCs w:val="17"/>
        </w:rPr>
      </w:pPr>
    </w:p>
    <w:p w14:paraId="325BA20A" w14:textId="078F6785" w:rsidR="00817C59" w:rsidRPr="00817C59" w:rsidRDefault="002C5F8E" w:rsidP="002C5F8E">
      <w:pPr>
        <w:pStyle w:val="ListParagraph"/>
        <w:numPr>
          <w:ilvl w:val="0"/>
          <w:numId w:val="3"/>
        </w:numPr>
        <w:spacing w:line="240" w:lineRule="auto"/>
        <w:contextualSpacing w:val="0"/>
        <w:rPr>
          <w:rFonts w:ascii="Verdana" w:hAnsi="Verdana"/>
          <w:sz w:val="17"/>
          <w:szCs w:val="17"/>
        </w:rPr>
      </w:pPr>
      <w:r>
        <w:rPr>
          <w:rFonts w:ascii="Verdana" w:hAnsi="Verdana"/>
          <w:sz w:val="17"/>
          <w:szCs w:val="17"/>
        </w:rPr>
        <w:t>FINANCIELE POSITIE</w:t>
      </w:r>
      <w:r w:rsidR="00817C59" w:rsidRPr="00817C59">
        <w:rPr>
          <w:rFonts w:ascii="Verdana" w:hAnsi="Verdana"/>
          <w:sz w:val="17"/>
          <w:szCs w:val="17"/>
        </w:rPr>
        <w:t>:</w:t>
      </w:r>
    </w:p>
    <w:p w14:paraId="1684280A" w14:textId="77777777" w:rsidR="00EF2239" w:rsidRDefault="002C5F8E" w:rsidP="00EF2239">
      <w:pPr>
        <w:pStyle w:val="ListParagraph"/>
        <w:numPr>
          <w:ilvl w:val="0"/>
          <w:numId w:val="4"/>
        </w:numPr>
        <w:spacing w:line="240" w:lineRule="auto"/>
        <w:contextualSpacing w:val="0"/>
        <w:rPr>
          <w:rFonts w:ascii="Verdana" w:hAnsi="Verdana"/>
          <w:sz w:val="17"/>
          <w:szCs w:val="17"/>
        </w:rPr>
      </w:pPr>
      <w:r w:rsidRPr="00EF2239">
        <w:rPr>
          <w:rFonts w:ascii="Verdana" w:hAnsi="Verdana"/>
          <w:b/>
          <w:bCs/>
          <w:sz w:val="17"/>
          <w:szCs w:val="17"/>
        </w:rPr>
        <w:t>Financiële administratie</w:t>
      </w:r>
      <w:r w:rsidRPr="00EF2239">
        <w:rPr>
          <w:rFonts w:ascii="Verdana" w:hAnsi="Verdana"/>
          <w:sz w:val="17"/>
          <w:szCs w:val="17"/>
        </w:rPr>
        <w:t xml:space="preserve">: In 2023 </w:t>
      </w:r>
      <w:r w:rsidR="00EF2239" w:rsidRPr="00EF2239">
        <w:rPr>
          <w:rFonts w:ascii="Verdana" w:hAnsi="Verdana"/>
          <w:sz w:val="17"/>
          <w:szCs w:val="17"/>
        </w:rPr>
        <w:t xml:space="preserve">heeft het bestuur </w:t>
      </w:r>
      <w:r w:rsidRPr="00EF2239">
        <w:rPr>
          <w:rFonts w:ascii="Verdana" w:hAnsi="Verdana"/>
          <w:sz w:val="17"/>
          <w:szCs w:val="17"/>
        </w:rPr>
        <w:t xml:space="preserve">te maken gehad met problemen in de financiële administratie, door een conflict met </w:t>
      </w:r>
      <w:r w:rsidR="00EF2239" w:rsidRPr="00EF2239">
        <w:rPr>
          <w:rFonts w:ascii="Verdana" w:hAnsi="Verdana"/>
          <w:sz w:val="17"/>
          <w:szCs w:val="17"/>
        </w:rPr>
        <w:t>de</w:t>
      </w:r>
      <w:r w:rsidRPr="00EF2239">
        <w:rPr>
          <w:rFonts w:ascii="Verdana" w:hAnsi="Verdana"/>
          <w:sz w:val="17"/>
          <w:szCs w:val="17"/>
        </w:rPr>
        <w:t xml:space="preserve"> financiële partner ABN AMRO </w:t>
      </w:r>
      <w:r w:rsidR="00EF2239" w:rsidRPr="00EF2239">
        <w:rPr>
          <w:rFonts w:ascii="Verdana" w:hAnsi="Verdana"/>
          <w:sz w:val="17"/>
          <w:szCs w:val="17"/>
        </w:rPr>
        <w:t>(</w:t>
      </w:r>
      <w:r w:rsidRPr="00EF2239">
        <w:rPr>
          <w:rFonts w:ascii="Verdana" w:hAnsi="Verdana"/>
          <w:sz w:val="17"/>
          <w:szCs w:val="17"/>
        </w:rPr>
        <w:t>e-captain</w:t>
      </w:r>
      <w:r w:rsidR="00EF2239" w:rsidRPr="00EF2239">
        <w:rPr>
          <w:rFonts w:ascii="Verdana" w:hAnsi="Verdana"/>
          <w:sz w:val="17"/>
          <w:szCs w:val="17"/>
        </w:rPr>
        <w:t>)</w:t>
      </w:r>
      <w:r w:rsidRPr="00EF2239">
        <w:rPr>
          <w:rFonts w:ascii="Verdana" w:hAnsi="Verdana"/>
          <w:sz w:val="17"/>
          <w:szCs w:val="17"/>
        </w:rPr>
        <w:t xml:space="preserve">. Dit heeft geleid tot chaotische incassopraktijken. Het contract is inmiddels aangepast en </w:t>
      </w:r>
      <w:r w:rsidR="00EF2239" w:rsidRPr="00EF2239">
        <w:rPr>
          <w:rFonts w:ascii="Verdana" w:hAnsi="Verdana"/>
          <w:sz w:val="17"/>
          <w:szCs w:val="17"/>
        </w:rPr>
        <w:t>het bestuur streeft</w:t>
      </w:r>
      <w:r w:rsidRPr="00EF2239">
        <w:rPr>
          <w:rFonts w:ascii="Verdana" w:hAnsi="Verdana"/>
          <w:sz w:val="17"/>
          <w:szCs w:val="17"/>
        </w:rPr>
        <w:t xml:space="preserve"> naar verbetering in 2024. </w:t>
      </w:r>
    </w:p>
    <w:p w14:paraId="4B13EC1B" w14:textId="6700C645" w:rsidR="002C5F8E" w:rsidRPr="00EF2239" w:rsidRDefault="00EF2239" w:rsidP="00EF2239">
      <w:pPr>
        <w:pStyle w:val="ListParagraph"/>
        <w:spacing w:line="240" w:lineRule="auto"/>
        <w:contextualSpacing w:val="0"/>
        <w:rPr>
          <w:rFonts w:ascii="Verdana" w:hAnsi="Verdana"/>
          <w:sz w:val="17"/>
          <w:szCs w:val="17"/>
        </w:rPr>
      </w:pPr>
      <w:r w:rsidRPr="00EF2239">
        <w:rPr>
          <w:rFonts w:ascii="Verdana" w:hAnsi="Verdana"/>
          <w:sz w:val="17"/>
          <w:szCs w:val="17"/>
        </w:rPr>
        <w:t>In 2024 moesten leden zelf hun contributie overmaken in plaats van dat deze automatisch werd geïncasseerd via e-captain. Dit heeft geleid tot veel administratieve rompslomp en onduidelijkheden. O&amp;O streeft ernaar om in Q1 2025 de contributies weer automatisch te innen in plaats van leden zelf te laten overmaken.</w:t>
      </w:r>
    </w:p>
    <w:p w14:paraId="286EBF9A" w14:textId="6C0CBFAC" w:rsidR="00EF2239" w:rsidRPr="00EF2239" w:rsidRDefault="00817C59" w:rsidP="00EF2239">
      <w:pPr>
        <w:pStyle w:val="ListParagraph"/>
        <w:numPr>
          <w:ilvl w:val="0"/>
          <w:numId w:val="4"/>
        </w:numPr>
        <w:spacing w:line="240" w:lineRule="auto"/>
        <w:rPr>
          <w:rFonts w:ascii="Verdana" w:hAnsi="Verdana"/>
          <w:sz w:val="17"/>
          <w:szCs w:val="17"/>
        </w:rPr>
      </w:pPr>
      <w:r w:rsidRPr="00EF2239">
        <w:rPr>
          <w:rFonts w:ascii="Verdana" w:hAnsi="Verdana"/>
          <w:b/>
          <w:bCs/>
          <w:sz w:val="17"/>
          <w:szCs w:val="17"/>
        </w:rPr>
        <w:t>Kascommissie</w:t>
      </w:r>
      <w:r w:rsidRPr="00EF2239">
        <w:rPr>
          <w:rFonts w:ascii="Verdana" w:hAnsi="Verdana"/>
          <w:sz w:val="17"/>
          <w:szCs w:val="17"/>
        </w:rPr>
        <w:t xml:space="preserve">: </w:t>
      </w:r>
      <w:r w:rsidR="00EF2239" w:rsidRPr="00EF2239">
        <w:rPr>
          <w:rFonts w:ascii="Verdana" w:hAnsi="Verdana"/>
          <w:sz w:val="17"/>
          <w:szCs w:val="17"/>
        </w:rPr>
        <w:t xml:space="preserve">Op 8 juli jl. heeft een gesprek plaatsgevonden tussen de kascommissie 2023 en Claudia, Anton en Frank. Het bestuur streeft ernaar om het jaarverslag en de jaarrekening </w:t>
      </w:r>
      <w:r w:rsidR="00EF2239">
        <w:rPr>
          <w:rFonts w:ascii="Verdana" w:hAnsi="Verdana"/>
          <w:sz w:val="17"/>
          <w:szCs w:val="17"/>
        </w:rPr>
        <w:t xml:space="preserve">op te stellen en </w:t>
      </w:r>
      <w:r w:rsidR="00EF2239" w:rsidRPr="00EF2239">
        <w:rPr>
          <w:rFonts w:ascii="Verdana" w:hAnsi="Verdana"/>
          <w:sz w:val="17"/>
          <w:szCs w:val="17"/>
        </w:rPr>
        <w:t xml:space="preserve">af te ronden vóór het vertrek van de voorzitter en de penningmeester. </w:t>
      </w:r>
      <w:r w:rsidR="00EF2239">
        <w:rPr>
          <w:rFonts w:ascii="Verdana" w:hAnsi="Verdana"/>
          <w:sz w:val="17"/>
          <w:szCs w:val="17"/>
        </w:rPr>
        <w:t xml:space="preserve">De </w:t>
      </w:r>
      <w:r w:rsidR="00EF2239" w:rsidRPr="00EF2239">
        <w:rPr>
          <w:rFonts w:ascii="Verdana" w:hAnsi="Verdana"/>
          <w:sz w:val="17"/>
          <w:szCs w:val="17"/>
        </w:rPr>
        <w:t>Algemene Ledenvergadering zal worden uitgeroepen zodra deze gereed is</w:t>
      </w:r>
      <w:r w:rsidR="00EF2239">
        <w:rPr>
          <w:rFonts w:ascii="Verdana" w:hAnsi="Verdana"/>
          <w:sz w:val="17"/>
          <w:szCs w:val="17"/>
        </w:rPr>
        <w:t>, zodat c</w:t>
      </w:r>
      <w:r w:rsidR="00EF2239" w:rsidRPr="00EF2239">
        <w:rPr>
          <w:rFonts w:ascii="Verdana" w:hAnsi="Verdana"/>
          <w:sz w:val="17"/>
          <w:szCs w:val="17"/>
        </w:rPr>
        <w:t>onform de statuten</w:t>
      </w:r>
      <w:r w:rsidR="00EF2239">
        <w:rPr>
          <w:rFonts w:ascii="Verdana" w:hAnsi="Verdana"/>
          <w:sz w:val="17"/>
          <w:szCs w:val="17"/>
        </w:rPr>
        <w:t xml:space="preserve">, de jaarrekening </w:t>
      </w:r>
      <w:r w:rsidR="00EF2239" w:rsidRPr="00EF2239">
        <w:rPr>
          <w:rFonts w:ascii="Verdana" w:hAnsi="Verdana"/>
          <w:sz w:val="17"/>
          <w:szCs w:val="17"/>
        </w:rPr>
        <w:t xml:space="preserve">gepresenteerd en ter goedkeuring </w:t>
      </w:r>
      <w:r w:rsidR="00EF2239">
        <w:rPr>
          <w:rFonts w:ascii="Verdana" w:hAnsi="Verdana"/>
          <w:sz w:val="17"/>
          <w:szCs w:val="17"/>
        </w:rPr>
        <w:t xml:space="preserve">wordt </w:t>
      </w:r>
      <w:r w:rsidR="00EF2239" w:rsidRPr="00EF2239">
        <w:rPr>
          <w:rFonts w:ascii="Verdana" w:hAnsi="Verdana"/>
          <w:sz w:val="17"/>
          <w:szCs w:val="17"/>
        </w:rPr>
        <w:t xml:space="preserve">voorgelegd </w:t>
      </w:r>
      <w:r w:rsidR="00EF2239">
        <w:rPr>
          <w:rFonts w:ascii="Verdana" w:hAnsi="Verdana"/>
          <w:sz w:val="17"/>
          <w:szCs w:val="17"/>
        </w:rPr>
        <w:t>aan de leden.</w:t>
      </w:r>
    </w:p>
    <w:p w14:paraId="3B22C3F2" w14:textId="77777777" w:rsidR="00EF2239" w:rsidRPr="00EF2239" w:rsidRDefault="00EF2239" w:rsidP="00EF2239">
      <w:pPr>
        <w:spacing w:line="240" w:lineRule="auto"/>
        <w:rPr>
          <w:rFonts w:ascii="Verdana" w:hAnsi="Verdana"/>
          <w:sz w:val="17"/>
          <w:szCs w:val="17"/>
        </w:rPr>
      </w:pPr>
    </w:p>
    <w:p w14:paraId="079B2050" w14:textId="425DCEF4" w:rsidR="00817C59" w:rsidRPr="002C5F8E" w:rsidRDefault="002C5F8E" w:rsidP="002C5F8E">
      <w:pPr>
        <w:pStyle w:val="ListParagraph"/>
        <w:numPr>
          <w:ilvl w:val="0"/>
          <w:numId w:val="3"/>
        </w:numPr>
        <w:spacing w:line="240" w:lineRule="auto"/>
        <w:rPr>
          <w:rFonts w:ascii="Verdana" w:hAnsi="Verdana"/>
          <w:sz w:val="17"/>
          <w:szCs w:val="17"/>
        </w:rPr>
      </w:pPr>
      <w:r>
        <w:rPr>
          <w:rFonts w:ascii="Verdana" w:hAnsi="Verdana"/>
          <w:sz w:val="17"/>
          <w:szCs w:val="17"/>
        </w:rPr>
        <w:t>OVERIGE ZAKEN</w:t>
      </w:r>
    </w:p>
    <w:p w14:paraId="1F79BDAE" w14:textId="418E87BC" w:rsidR="005C01AA" w:rsidRDefault="005C01AA" w:rsidP="005C01AA">
      <w:pPr>
        <w:pStyle w:val="ListParagraph"/>
        <w:spacing w:line="240" w:lineRule="auto"/>
        <w:rPr>
          <w:rFonts w:ascii="Verdana" w:hAnsi="Verdana"/>
          <w:sz w:val="17"/>
          <w:szCs w:val="17"/>
        </w:rPr>
      </w:pPr>
      <w:proofErr w:type="spellStart"/>
      <w:r>
        <w:rPr>
          <w:rFonts w:ascii="Verdana" w:hAnsi="Verdana"/>
          <w:sz w:val="17"/>
          <w:szCs w:val="17"/>
        </w:rPr>
        <w:t>S</w:t>
      </w:r>
      <w:r w:rsidRPr="005C01AA">
        <w:rPr>
          <w:rFonts w:ascii="Verdana" w:hAnsi="Verdana"/>
          <w:sz w:val="17"/>
          <w:szCs w:val="17"/>
        </w:rPr>
        <w:t>amenFit</w:t>
      </w:r>
      <w:proofErr w:type="spellEnd"/>
      <w:r w:rsidRPr="005C01AA">
        <w:rPr>
          <w:rFonts w:ascii="Verdana" w:hAnsi="Verdana"/>
          <w:sz w:val="17"/>
          <w:szCs w:val="17"/>
        </w:rPr>
        <w:t xml:space="preserve"> en Tafeltennis zijn momenteel in overleg met O&amp;O over de facilitering van hun diensten in het vernieuwde Frederikspark. Claudia nodigt alle onderafdelingen uit om eventuele gewenste of noodzakelijke aanpassingen zo snel mogelijk met haar op te nemen. Op deze manier kan worden bekeken of deze kunnen worden </w:t>
      </w:r>
      <w:r>
        <w:rPr>
          <w:rFonts w:ascii="Verdana" w:hAnsi="Verdana"/>
          <w:sz w:val="17"/>
          <w:szCs w:val="17"/>
        </w:rPr>
        <w:t xml:space="preserve">opgepakt en </w:t>
      </w:r>
      <w:r w:rsidRPr="005C01AA">
        <w:rPr>
          <w:rFonts w:ascii="Verdana" w:hAnsi="Verdana"/>
          <w:sz w:val="17"/>
          <w:szCs w:val="17"/>
        </w:rPr>
        <w:t xml:space="preserve">uitgevoerd en wie hiervoor verantwoordelijk zal zijn, hetzij O&amp;O of HR </w:t>
      </w:r>
      <w:r>
        <w:rPr>
          <w:rFonts w:ascii="Verdana" w:hAnsi="Verdana"/>
          <w:sz w:val="17"/>
          <w:szCs w:val="17"/>
        </w:rPr>
        <w:t>(</w:t>
      </w:r>
      <w:r w:rsidRPr="005C01AA">
        <w:rPr>
          <w:rFonts w:ascii="Verdana" w:hAnsi="Verdana"/>
          <w:sz w:val="17"/>
          <w:szCs w:val="17"/>
        </w:rPr>
        <w:t>met betrekking tot vitale medewerkers</w:t>
      </w:r>
      <w:r>
        <w:rPr>
          <w:rFonts w:ascii="Verdana" w:hAnsi="Verdana"/>
          <w:sz w:val="17"/>
          <w:szCs w:val="17"/>
        </w:rPr>
        <w:t>)</w:t>
      </w:r>
      <w:r w:rsidRPr="005C01AA">
        <w:rPr>
          <w:rFonts w:ascii="Verdana" w:hAnsi="Verdana"/>
          <w:sz w:val="17"/>
          <w:szCs w:val="17"/>
        </w:rPr>
        <w:t>.</w:t>
      </w:r>
    </w:p>
    <w:sectPr w:rsidR="005C01AA" w:rsidSect="002C5F8E">
      <w:headerReference w:type="even" r:id="rId14"/>
      <w:headerReference w:type="default" r:id="rId15"/>
      <w:footerReference w:type="default" r:id="rId16"/>
      <w:headerReference w:type="first" r:id="rId17"/>
      <w:pgSz w:w="11906" w:h="16838"/>
      <w:pgMar w:top="1620" w:right="200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F3120" w14:textId="77777777" w:rsidR="006224DE" w:rsidRDefault="006224DE" w:rsidP="00A12A35">
      <w:pPr>
        <w:spacing w:after="0" w:line="240" w:lineRule="auto"/>
      </w:pPr>
      <w:r>
        <w:separator/>
      </w:r>
    </w:p>
  </w:endnote>
  <w:endnote w:type="continuationSeparator" w:id="0">
    <w:p w14:paraId="4C159054" w14:textId="77777777" w:rsidR="006224DE" w:rsidRDefault="006224DE" w:rsidP="00A12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20"/>
      <w:gridCol w:w="2820"/>
      <w:gridCol w:w="2820"/>
    </w:tblGrid>
    <w:tr w:rsidR="5E14F1DB" w14:paraId="258F0DB2" w14:textId="77777777" w:rsidTr="5E14F1DB">
      <w:trPr>
        <w:trHeight w:val="300"/>
      </w:trPr>
      <w:tc>
        <w:tcPr>
          <w:tcW w:w="2820" w:type="dxa"/>
        </w:tcPr>
        <w:p w14:paraId="7A17AD1A" w14:textId="6DB6B064" w:rsidR="5E14F1DB" w:rsidRDefault="5E14F1DB" w:rsidP="5E14F1DB">
          <w:pPr>
            <w:pStyle w:val="Header"/>
            <w:ind w:left="-115"/>
          </w:pPr>
        </w:p>
      </w:tc>
      <w:tc>
        <w:tcPr>
          <w:tcW w:w="2820" w:type="dxa"/>
        </w:tcPr>
        <w:p w14:paraId="290CB336" w14:textId="1A62A0DA" w:rsidR="5E14F1DB" w:rsidRDefault="5E14F1DB" w:rsidP="5E14F1DB">
          <w:pPr>
            <w:pStyle w:val="Header"/>
            <w:jc w:val="center"/>
          </w:pPr>
        </w:p>
      </w:tc>
      <w:tc>
        <w:tcPr>
          <w:tcW w:w="2820" w:type="dxa"/>
        </w:tcPr>
        <w:p w14:paraId="1F1BF85B" w14:textId="23E0932A" w:rsidR="5E14F1DB" w:rsidRDefault="5E14F1DB" w:rsidP="5E14F1DB">
          <w:pPr>
            <w:pStyle w:val="Header"/>
            <w:ind w:right="-115"/>
            <w:jc w:val="right"/>
          </w:pPr>
        </w:p>
      </w:tc>
    </w:tr>
  </w:tbl>
  <w:p w14:paraId="2960D6DD" w14:textId="21A205D9" w:rsidR="5E14F1DB" w:rsidRDefault="5E14F1DB" w:rsidP="5E14F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F91CB" w14:textId="77777777" w:rsidR="006224DE" w:rsidRDefault="006224DE" w:rsidP="00A12A35">
      <w:pPr>
        <w:spacing w:after="0" w:line="240" w:lineRule="auto"/>
      </w:pPr>
      <w:r>
        <w:separator/>
      </w:r>
    </w:p>
  </w:footnote>
  <w:footnote w:type="continuationSeparator" w:id="0">
    <w:p w14:paraId="401A019B" w14:textId="77777777" w:rsidR="006224DE" w:rsidRDefault="006224DE" w:rsidP="00A12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C6A45" w14:textId="08ACE257" w:rsidR="006224DE" w:rsidRDefault="006224DE">
    <w:pPr>
      <w:pStyle w:val="Header"/>
    </w:pPr>
    <w:r>
      <w:rPr>
        <w:noProof/>
      </w:rPr>
      <mc:AlternateContent>
        <mc:Choice Requires="wps">
          <w:drawing>
            <wp:anchor distT="0" distB="0" distL="0" distR="0" simplePos="0" relativeHeight="251661312" behindDoc="0" locked="0" layoutInCell="1" allowOverlap="1" wp14:anchorId="6B73D249" wp14:editId="7FAAFCA6">
              <wp:simplePos x="635" y="635"/>
              <wp:positionH relativeFrom="page">
                <wp:align>left</wp:align>
              </wp:positionH>
              <wp:positionV relativeFrom="page">
                <wp:align>top</wp:align>
              </wp:positionV>
              <wp:extent cx="1471930" cy="357505"/>
              <wp:effectExtent l="0" t="0" r="13970" b="4445"/>
              <wp:wrapNone/>
              <wp:docPr id="1901108193" name="Text Box 2" descr="| DNB UNRESTRICTED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71930" cy="357505"/>
                      </a:xfrm>
                      <a:prstGeom prst="rect">
                        <a:avLst/>
                      </a:prstGeom>
                      <a:noFill/>
                      <a:ln>
                        <a:noFill/>
                      </a:ln>
                    </wps:spPr>
                    <wps:txbx>
                      <w:txbxContent>
                        <w:p w14:paraId="5EB989C6" w14:textId="0EE75603" w:rsidR="006224DE" w:rsidRPr="006224DE" w:rsidRDefault="006224DE" w:rsidP="006224DE">
                          <w:pPr>
                            <w:spacing w:after="0"/>
                            <w:rPr>
                              <w:rFonts w:ascii="Calibri" w:eastAsia="Calibri" w:hAnsi="Calibri" w:cs="Calibri"/>
                              <w:noProof/>
                              <w:color w:val="2FB5E4"/>
                              <w:sz w:val="20"/>
                              <w:szCs w:val="20"/>
                            </w:rPr>
                          </w:pPr>
                          <w:r w:rsidRPr="006224DE">
                            <w:rPr>
                              <w:rFonts w:ascii="Calibri" w:eastAsia="Calibri" w:hAnsi="Calibri" w:cs="Calibri"/>
                              <w:noProof/>
                              <w:color w:val="2FB5E4"/>
                              <w:sz w:val="20"/>
                              <w:szCs w:val="20"/>
                            </w:rPr>
                            <w:t>| DNB UNRESTRICTED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B73D249" id="_x0000_t202" coordsize="21600,21600" o:spt="202" path="m,l,21600r21600,l21600,xe">
              <v:stroke joinstyle="miter"/>
              <v:path gradientshapeok="t" o:connecttype="rect"/>
            </v:shapetype>
            <v:shape id="Text Box 2" o:spid="_x0000_s1026" type="#_x0000_t202" alt="| DNB UNRESTRICTED |" style="position:absolute;margin-left:0;margin-top:0;width:115.9pt;height:28.1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" filled="f" stroked="f">
              <v:textbox style="mso-fit-shape-to-text:t" inset="20pt,15pt,0,0">
                <w:txbxContent>
                  <w:p w14:paraId="5EB989C6" w14:textId="0EE75603" w:rsidR="006224DE" w:rsidRPr="006224DE" w:rsidRDefault="006224DE" w:rsidP="006224DE">
                    <w:pPr>
                      <w:spacing w:after="0"/>
                      <w:rPr>
                        <w:rFonts w:ascii="Calibri" w:eastAsia="Calibri" w:hAnsi="Calibri" w:cs="Calibri"/>
                        <w:noProof/>
                        <w:color w:val="2FB5E4"/>
                        <w:sz w:val="20"/>
                        <w:szCs w:val="20"/>
                      </w:rPr>
                    </w:pPr>
                    <w:r w:rsidRPr="006224DE">
                      <w:rPr>
                        <w:rFonts w:ascii="Calibri" w:eastAsia="Calibri" w:hAnsi="Calibri" w:cs="Calibri"/>
                        <w:noProof/>
                        <w:color w:val="2FB5E4"/>
                        <w:sz w:val="20"/>
                        <w:szCs w:val="20"/>
                      </w:rPr>
                      <w:t>| DNB UNRESTRICTED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D4EA7" w14:textId="1482A825" w:rsidR="00917C5B" w:rsidRPr="00917C5B" w:rsidRDefault="006224DE" w:rsidP="00917C5B">
    <w:pPr>
      <w:pStyle w:val="Header"/>
      <w:tabs>
        <w:tab w:val="clear" w:pos="9026"/>
        <w:tab w:val="right" w:pos="7371"/>
      </w:tabs>
      <w:ind w:right="1655"/>
      <w:rPr>
        <w:rFonts w:ascii="Verdana" w:hAnsi="Verdana"/>
        <w:sz w:val="17"/>
        <w:szCs w:val="17"/>
      </w:rPr>
    </w:pPr>
    <w:r>
      <w:rPr>
        <w:rFonts w:ascii="Verdana" w:hAnsi="Verdana"/>
        <w:noProof/>
        <w:sz w:val="17"/>
        <w:szCs w:val="17"/>
      </w:rPr>
      <mc:AlternateContent>
        <mc:Choice Requires="wps">
          <w:drawing>
            <wp:anchor distT="0" distB="0" distL="0" distR="0" simplePos="0" relativeHeight="251662336" behindDoc="0" locked="0" layoutInCell="1" allowOverlap="1" wp14:anchorId="73795DEB" wp14:editId="186CC3A6">
              <wp:simplePos x="914400" y="447675"/>
              <wp:positionH relativeFrom="page">
                <wp:align>left</wp:align>
              </wp:positionH>
              <wp:positionV relativeFrom="page">
                <wp:align>top</wp:align>
              </wp:positionV>
              <wp:extent cx="1471930" cy="357505"/>
              <wp:effectExtent l="0" t="0" r="13970" b="4445"/>
              <wp:wrapNone/>
              <wp:docPr id="414677077" name="Text Box 3" descr="| DNB UNRESTRICTED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71930" cy="357505"/>
                      </a:xfrm>
                      <a:prstGeom prst="rect">
                        <a:avLst/>
                      </a:prstGeom>
                      <a:noFill/>
                      <a:ln>
                        <a:noFill/>
                      </a:ln>
                    </wps:spPr>
                    <wps:txbx>
                      <w:txbxContent>
                        <w:p w14:paraId="432B444F" w14:textId="6DE871B9" w:rsidR="006224DE" w:rsidRPr="006224DE" w:rsidRDefault="006224DE" w:rsidP="006224DE">
                          <w:pPr>
                            <w:spacing w:after="0"/>
                            <w:rPr>
                              <w:rFonts w:ascii="Calibri" w:eastAsia="Calibri" w:hAnsi="Calibri" w:cs="Calibri"/>
                              <w:noProof/>
                              <w:color w:val="2FB5E4"/>
                              <w:sz w:val="20"/>
                              <w:szCs w:val="20"/>
                            </w:rPr>
                          </w:pPr>
                          <w:r w:rsidRPr="006224DE">
                            <w:rPr>
                              <w:rFonts w:ascii="Calibri" w:eastAsia="Calibri" w:hAnsi="Calibri" w:cs="Calibri"/>
                              <w:noProof/>
                              <w:color w:val="2FB5E4"/>
                              <w:sz w:val="20"/>
                              <w:szCs w:val="20"/>
                            </w:rPr>
                            <w:t>| DNB UNRESTRICTED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3795DEB" id="_x0000_t202" coordsize="21600,21600" o:spt="202" path="m,l,21600r21600,l21600,xe">
              <v:stroke joinstyle="miter"/>
              <v:path gradientshapeok="t" o:connecttype="rect"/>
            </v:shapetype>
            <v:shape id="Text Box 3" o:spid="_x0000_s1027" type="#_x0000_t202" alt="| DNB UNRESTRICTED |" style="position:absolute;margin-left:0;margin-top:0;width:115.9pt;height:28.1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" filled="f" stroked="f">
              <v:textbox style="mso-fit-shape-to-text:t" inset="20pt,15pt,0,0">
                <w:txbxContent>
                  <w:p w14:paraId="432B444F" w14:textId="6DE871B9" w:rsidR="006224DE" w:rsidRPr="006224DE" w:rsidRDefault="006224DE" w:rsidP="006224DE">
                    <w:pPr>
                      <w:spacing w:after="0"/>
                      <w:rPr>
                        <w:rFonts w:ascii="Calibri" w:eastAsia="Calibri" w:hAnsi="Calibri" w:cs="Calibri"/>
                        <w:noProof/>
                        <w:color w:val="2FB5E4"/>
                        <w:sz w:val="20"/>
                        <w:szCs w:val="20"/>
                      </w:rPr>
                    </w:pPr>
                    <w:r w:rsidRPr="006224DE">
                      <w:rPr>
                        <w:rFonts w:ascii="Calibri" w:eastAsia="Calibri" w:hAnsi="Calibri" w:cs="Calibri"/>
                        <w:noProof/>
                        <w:color w:val="2FB5E4"/>
                        <w:sz w:val="20"/>
                        <w:szCs w:val="20"/>
                      </w:rPr>
                      <w:t>| DNB UNRESTRICTED |</w:t>
                    </w:r>
                  </w:p>
                </w:txbxContent>
              </v:textbox>
              <w10:wrap anchorx="page" anchory="page"/>
            </v:shape>
          </w:pict>
        </mc:Fallback>
      </mc:AlternateContent>
    </w:r>
    <w:r w:rsidR="00917C5B" w:rsidRPr="00917C5B">
      <w:rPr>
        <w:rFonts w:ascii="Verdana" w:hAnsi="Verdana"/>
        <w:noProof/>
        <w:sz w:val="17"/>
        <w:szCs w:val="17"/>
      </w:rPr>
      <w:drawing>
        <wp:anchor distT="0" distB="0" distL="114300" distR="114300" simplePos="0" relativeHeight="251659264" behindDoc="1" locked="0" layoutInCell="1" allowOverlap="1" wp14:anchorId="08B1EA3A" wp14:editId="2C73760F">
          <wp:simplePos x="0" y="0"/>
          <wp:positionH relativeFrom="column">
            <wp:posOffset>4927600</wp:posOffset>
          </wp:positionH>
          <wp:positionV relativeFrom="paragraph">
            <wp:posOffset>469265</wp:posOffset>
          </wp:positionV>
          <wp:extent cx="1375410" cy="444500"/>
          <wp:effectExtent l="0" t="0" r="0" b="0"/>
          <wp:wrapTight wrapText="bothSides">
            <wp:wrapPolygon edited="0">
              <wp:start x="0" y="0"/>
              <wp:lineTo x="0" y="20366"/>
              <wp:lineTo x="21241" y="20366"/>
              <wp:lineTo x="21241" y="0"/>
              <wp:lineTo x="0" y="0"/>
            </wp:wrapPolygon>
          </wp:wrapTight>
          <wp:docPr id="1673706270" name="Afbeelding 2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10;&#10;Automatisch gegenereerde beschrijving"/>
                  <pic:cNvPicPr/>
                </pic:nvPicPr>
                <pic:blipFill rotWithShape="1">
                  <a:blip r:embed="rId1">
                    <a:extLst>
                      <a:ext uri="{28A0092B-C50C-407E-A947-70E740481C1C}">
                        <a14:useLocalDpi xmlns:a14="http://schemas.microsoft.com/office/drawing/2010/main" val="0"/>
                      </a:ext>
                    </a:extLst>
                  </a:blip>
                  <a:srcRect/>
                  <a:stretch/>
                </pic:blipFill>
                <pic:spPr>
                  <a:xfrm>
                    <a:off x="0" y="0"/>
                    <a:ext cx="1375410" cy="4445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5D20C" w14:textId="33A698C1" w:rsidR="006224DE" w:rsidRDefault="006224DE">
    <w:pPr>
      <w:pStyle w:val="Header"/>
    </w:pPr>
    <w:r>
      <w:rPr>
        <w:noProof/>
      </w:rPr>
      <mc:AlternateContent>
        <mc:Choice Requires="wps">
          <w:drawing>
            <wp:anchor distT="0" distB="0" distL="0" distR="0" simplePos="0" relativeHeight="251660288" behindDoc="0" locked="0" layoutInCell="1" allowOverlap="1" wp14:anchorId="193EE42E" wp14:editId="0A6875CE">
              <wp:simplePos x="635" y="635"/>
              <wp:positionH relativeFrom="page">
                <wp:align>left</wp:align>
              </wp:positionH>
              <wp:positionV relativeFrom="page">
                <wp:align>top</wp:align>
              </wp:positionV>
              <wp:extent cx="1471930" cy="357505"/>
              <wp:effectExtent l="0" t="0" r="13970" b="4445"/>
              <wp:wrapNone/>
              <wp:docPr id="1579150523" name="Text Box 1" descr="| DNB UNRESTRICTED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71930" cy="357505"/>
                      </a:xfrm>
                      <a:prstGeom prst="rect">
                        <a:avLst/>
                      </a:prstGeom>
                      <a:noFill/>
                      <a:ln>
                        <a:noFill/>
                      </a:ln>
                    </wps:spPr>
                    <wps:txbx>
                      <w:txbxContent>
                        <w:p w14:paraId="5C5F0B9D" w14:textId="454D67F7" w:rsidR="006224DE" w:rsidRPr="006224DE" w:rsidRDefault="006224DE" w:rsidP="006224DE">
                          <w:pPr>
                            <w:spacing w:after="0"/>
                            <w:rPr>
                              <w:rFonts w:ascii="Calibri" w:eastAsia="Calibri" w:hAnsi="Calibri" w:cs="Calibri"/>
                              <w:noProof/>
                              <w:color w:val="2FB5E4"/>
                              <w:sz w:val="20"/>
                              <w:szCs w:val="20"/>
                            </w:rPr>
                          </w:pPr>
                          <w:r w:rsidRPr="006224DE">
                            <w:rPr>
                              <w:rFonts w:ascii="Calibri" w:eastAsia="Calibri" w:hAnsi="Calibri" w:cs="Calibri"/>
                              <w:noProof/>
                              <w:color w:val="2FB5E4"/>
                              <w:sz w:val="20"/>
                              <w:szCs w:val="20"/>
                            </w:rPr>
                            <w:t>| DNB UNRESTRICTED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93EE42E" id="_x0000_t202" coordsize="21600,21600" o:spt="202" path="m,l,21600r21600,l21600,xe">
              <v:stroke joinstyle="miter"/>
              <v:path gradientshapeok="t" o:connecttype="rect"/>
            </v:shapetype>
            <v:shape id="Text Box 1" o:spid="_x0000_s1028" type="#_x0000_t202" alt="| DNB UNRESTRICTED |" style="position:absolute;margin-left:0;margin-top:0;width:115.9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" filled="f" stroked="f">
              <v:textbox style="mso-fit-shape-to-text:t" inset="20pt,15pt,0,0">
                <w:txbxContent>
                  <w:p w14:paraId="5C5F0B9D" w14:textId="454D67F7" w:rsidR="006224DE" w:rsidRPr="006224DE" w:rsidRDefault="006224DE" w:rsidP="006224DE">
                    <w:pPr>
                      <w:spacing w:after="0"/>
                      <w:rPr>
                        <w:rFonts w:ascii="Calibri" w:eastAsia="Calibri" w:hAnsi="Calibri" w:cs="Calibri"/>
                        <w:noProof/>
                        <w:color w:val="2FB5E4"/>
                        <w:sz w:val="20"/>
                        <w:szCs w:val="20"/>
                      </w:rPr>
                    </w:pPr>
                    <w:r w:rsidRPr="006224DE">
                      <w:rPr>
                        <w:rFonts w:ascii="Calibri" w:eastAsia="Calibri" w:hAnsi="Calibri" w:cs="Calibri"/>
                        <w:noProof/>
                        <w:color w:val="2FB5E4"/>
                        <w:sz w:val="20"/>
                        <w:szCs w:val="20"/>
                      </w:rPr>
                      <w:t>| DNB UNRESTRICTED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B1D53"/>
    <w:multiLevelType w:val="hybridMultilevel"/>
    <w:tmpl w:val="6BE6D41C"/>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497F401A"/>
    <w:multiLevelType w:val="hybridMultilevel"/>
    <w:tmpl w:val="84B0BC0C"/>
    <w:lvl w:ilvl="0" w:tplc="10000011">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 w15:restartNumberingAfterBreak="0">
    <w:nsid w:val="57A102F8"/>
    <w:multiLevelType w:val="hybridMultilevel"/>
    <w:tmpl w:val="057E2558"/>
    <w:lvl w:ilvl="0" w:tplc="10000015">
      <w:start w:val="1"/>
      <w:numFmt w:val="upp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6EFB5EC3"/>
    <w:multiLevelType w:val="hybridMultilevel"/>
    <w:tmpl w:val="057E255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4331203">
    <w:abstractNumId w:val="2"/>
  </w:num>
  <w:num w:numId="2" w16cid:durableId="2051487754">
    <w:abstractNumId w:val="0"/>
  </w:num>
  <w:num w:numId="3" w16cid:durableId="123353155">
    <w:abstractNumId w:val="1"/>
  </w:num>
  <w:num w:numId="4" w16cid:durableId="5636843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4DE"/>
    <w:rsid w:val="00237091"/>
    <w:rsid w:val="002C5F8E"/>
    <w:rsid w:val="00345F5E"/>
    <w:rsid w:val="004120E5"/>
    <w:rsid w:val="005C01AA"/>
    <w:rsid w:val="006224DE"/>
    <w:rsid w:val="00663A26"/>
    <w:rsid w:val="00776FAC"/>
    <w:rsid w:val="007F54A0"/>
    <w:rsid w:val="00817C59"/>
    <w:rsid w:val="008A6445"/>
    <w:rsid w:val="00917C5B"/>
    <w:rsid w:val="009B5717"/>
    <w:rsid w:val="00A12A35"/>
    <w:rsid w:val="00B01345"/>
    <w:rsid w:val="00B72F60"/>
    <w:rsid w:val="00C02BF1"/>
    <w:rsid w:val="00CD6628"/>
    <w:rsid w:val="00D9577B"/>
    <w:rsid w:val="00EF2239"/>
    <w:rsid w:val="00F07C53"/>
    <w:rsid w:val="00F453B3"/>
    <w:rsid w:val="00FF10CC"/>
    <w:rsid w:val="1F278265"/>
    <w:rsid w:val="51DD1AD2"/>
    <w:rsid w:val="5E14F1D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B287C"/>
  <w15:chartTrackingRefBased/>
  <w15:docId w15:val="{0F5A49DF-0D59-47DE-B010-1087563C2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C5B"/>
  </w:style>
  <w:style w:type="paragraph" w:styleId="Footer">
    <w:name w:val="footer"/>
    <w:basedOn w:val="Normal"/>
    <w:link w:val="FooterChar"/>
    <w:uiPriority w:val="99"/>
    <w:unhideWhenUsed/>
    <w:rsid w:val="00917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C5B"/>
  </w:style>
  <w:style w:type="paragraph" w:styleId="ListParagraph">
    <w:name w:val="List Paragraph"/>
    <w:basedOn w:val="Normal"/>
    <w:uiPriority w:val="34"/>
    <w:qFormat/>
    <w:rsid w:val="006224DE"/>
    <w:pPr>
      <w:ind w:left="720"/>
      <w:contextualSpacing/>
    </w:pPr>
  </w:style>
  <w:style w:type="paragraph" w:styleId="NormalWeb">
    <w:name w:val="Normal (Web)"/>
    <w:basedOn w:val="Normal"/>
    <w:uiPriority w:val="99"/>
    <w:unhideWhenUsed/>
    <w:rsid w:val="00663A26"/>
    <w:pPr>
      <w:spacing w:before="100" w:beforeAutospacing="1" w:after="100" w:afterAutospacing="1" w:line="240" w:lineRule="auto"/>
    </w:pPr>
    <w:rPr>
      <w:rFonts w:ascii="Aptos" w:hAnsi="Aptos" w:cs="Aptos"/>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90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4373\AppData\Local\Temp\Templafy\WordVsto\kpoiuyfn.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f416c62b8084a6924c1caabc0cb60db6 xmlns="4d8786cc-e79c-44b5-ad93-e77048df8345">
      <Terms xmlns="http://schemas.microsoft.com/office/infopath/2007/PartnerControls"/>
    </f416c62b8084a6924c1caabc0cb60db6>
    <m2811a07b6c6fd47188d63596ada41d4 xmlns="4d8786cc-e79c-44b5-ad93-e77048df8345">
      <Terms xmlns="http://schemas.microsoft.com/office/infopath/2007/PartnerControls"/>
    </m2811a07b6c6fd47188d63596ada41d4>
    <k87fa04bff4d9972ce4710608e39267c xmlns="4d8786cc-e79c-44b5-ad93-e77048df8345">
      <Terms xmlns="http://schemas.microsoft.com/office/infopath/2007/PartnerControls"/>
    </k87fa04bff4d9972ce4710608e39267c>
    <TaxCatchAll xmlns="4d8786cc-e79c-44b5-ad93-e77048df8345" xsi:nil="true"/>
    <_dlc_DocId xmlns="4d8786cc-e79c-44b5-ad93-e77048df8345">TM100168-1710365168-7</_dlc_DocId>
    <_dlc_DocIdUrl xmlns="4d8786cc-e79c-44b5-ad93-e77048df8345">
      <Url>https://dnbnl.sharepoint.com/sites/OenOAlgemeenbestuur/_layouts/15/DocIdRedir.aspx?ID=TM100168-1710365168-7</Url>
      <Description>TM100168-1710365168-7</Description>
    </_dlc_DocIdUrl>
    <SharedWithUsers xmlns="4d8786cc-e79c-44b5-ad93-e77048df8345">
      <UserInfo>
        <DisplayName>Hunsucker, A.C.L. (Anton) (OSBE_KR)</DisplayName>
        <AccountId>15</AccountId>
        <AccountType/>
      </UserInfo>
      <UserInfo>
        <DisplayName>Breugel, C.J.M.J. van (Corine) (DIT_DASE)</DisplayName>
        <AccountId>14</AccountId>
        <AccountType/>
      </UserInfo>
      <UserInfo>
        <DisplayName>Möehring, F. (Frank) (BCM_CBO)</DisplayName>
        <AccountId>13</AccountId>
        <AccountType/>
      </UserInfo>
      <UserInfo>
        <DisplayName>Trivieri, C. (Claudia) (HR_HR)</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mplafyTemplateConfiguration><![CDATA[{"elementsMetadata":[],"transformationConfigurations":[],"templateName":"Leeg DNB Sjabloon","templateDescription":"","enableDocumentContentUpdater":true,"version":"2.0"}]]></TemplafyTemplateConfiguration>
</file>

<file path=customXml/item5.xml><?xml version="1.0" encoding="utf-8"?>
<TemplafyFormConfiguration><![CDATA[{"formFields":[],"formDataEntries":[]}]]></TemplafyFormConfiguratio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NB Document" ma:contentTypeID="0x0101001A9AF98CE4D646E7BAD5E0A615FBC45700AD8DF600832B6946A63B4459254CC8AC" ma:contentTypeVersion="12" ma:contentTypeDescription="Basis DNB Document" ma:contentTypeScope="" ma:versionID="3041eb6c34b78443b430733844e4667d">
  <xsd:schema xmlns:xsd="http://www.w3.org/2001/XMLSchema" xmlns:xs="http://www.w3.org/2001/XMLSchema" xmlns:p="http://schemas.microsoft.com/office/2006/metadata/properties" xmlns:ns2="4d8786cc-e79c-44b5-ad93-e77048df8345" xmlns:ns3="1fcad119-dbac-497a-acc2-075065219626" targetNamespace="http://schemas.microsoft.com/office/2006/metadata/properties" ma:root="true" ma:fieldsID="e78a7f8214c07b9a26b2946bf17a030c" ns2:_="" ns3:_="">
    <xsd:import namespace="4d8786cc-e79c-44b5-ad93-e77048df8345"/>
    <xsd:import namespace="1fcad119-dbac-497a-acc2-075065219626"/>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f416c62b8084a6924c1caabc0cb60db6" minOccurs="0"/>
                <xsd:element ref="ns2:m2811a07b6c6fd47188d63596ada41d4" minOccurs="0"/>
                <xsd:element ref="ns2:k87fa04bff4d9972ce4710608e39267c"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786cc-e79c-44b5-ad93-e77048df8345"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dexed="true"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bfb854ad-84f3-4736-a17c-8900aa4aea88}" ma:internalName="TaxCatchAll" ma:showField="CatchAllData" ma:web="4d8786cc-e79c-44b5-ad93-e77048df834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bfb854ad-84f3-4736-a17c-8900aa4aea88}" ma:internalName="TaxCatchAllLabel" ma:readOnly="true" ma:showField="CatchAllDataLabel" ma:web="4d8786cc-e79c-44b5-ad93-e77048df8345">
      <xsd:complexType>
        <xsd:complexContent>
          <xsd:extension base="dms:MultiChoiceLookup">
            <xsd:sequence>
              <xsd:element name="Value" type="dms:Lookup" maxOccurs="unbounded" minOccurs="0" nillable="true"/>
            </xsd:sequence>
          </xsd:extension>
        </xsd:complexContent>
      </xsd:complexType>
    </xsd:element>
    <xsd:element name="f416c62b8084a6924c1caabc0cb60db6" ma:index="15" nillable="true" ma:taxonomy="true" ma:internalName="f416c62b8084a6924c1caabc0cb60db6" ma:taxonomyFieldName="DNB_Divisie" ma:displayName="Division" ma:fieldId="{f416c62b-8084-a692-4c1c-aabc0cb60db6}" ma:sspId="b8135cd8-dd77-44d6-bdcc-adbf336672a2" ma:termSetId="f1bb8585-b79d-427a-822a-3c18649c7534" ma:anchorId="00000000-0000-0000-0000-000000000000" ma:open="true" ma:isKeyword="false">
      <xsd:complexType>
        <xsd:sequence>
          <xsd:element ref="pc:Terms" minOccurs="0" maxOccurs="1"/>
        </xsd:sequence>
      </xsd:complexType>
    </xsd:element>
    <xsd:element name="m2811a07b6c6fd47188d63596ada41d4" ma:index="16" nillable="true" ma:taxonomy="true" ma:internalName="m2811a07b6c6fd47188d63596ada41d4" ma:taxonomyFieldName="DNB_Afdeling" ma:displayName="Department" ma:fieldId="{62811a07-b6c6-fd47-188d-63596ada41d4}" ma:sspId="b8135cd8-dd77-44d6-bdcc-adbf336672a2" ma:termSetId="f1bb8585-b79d-427a-822a-3c18649c7534" ma:anchorId="00000000-0000-0000-0000-000000000000" ma:open="true" ma:isKeyword="false">
      <xsd:complexType>
        <xsd:sequence>
          <xsd:element ref="pc:Terms" minOccurs="0" maxOccurs="1"/>
        </xsd:sequence>
      </xsd:complexType>
    </xsd:element>
    <xsd:element name="k87fa04bff4d9972ce4710608e39267c" ma:index="18" nillable="true" ma:taxonomy="true" ma:internalName="k87fa04bff4d9972ce4710608e39267c" ma:taxonomyFieldName="DNB_ProjectLabel" ma:displayName="DNB Label" ma:fieldId="{487fa04b-ff4d-9972-ce47-10608e39267c}" ma:taxonomyMulti="true" ma:sspId="b8135cd8-dd77-44d6-bdcc-adbf336672a2" ma:termSetId="4e9423d1-34f4-40fe-9ef1-6e83ad29c3f3"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cad119-dbac-497a-acc2-075065219626"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8FECB4-9D14-4F90-A170-F7586D836F50}">
  <ds:schemaRefs>
    <ds:schemaRef ds:uri="http://schemas.openxmlformats.org/package/2006/metadata/core-properties"/>
    <ds:schemaRef ds:uri="http://purl.org/dc/terms/"/>
    <ds:schemaRef ds:uri="http://purl.org/dc/elements/1.1/"/>
    <ds:schemaRef ds:uri="http://schemas.microsoft.com/office/infopath/2007/PartnerControls"/>
    <ds:schemaRef ds:uri="4d8786cc-e79c-44b5-ad93-e77048df8345"/>
    <ds:schemaRef ds:uri="http://schemas.microsoft.com/office/2006/documentManagement/types"/>
    <ds:schemaRef ds:uri="http://www.w3.org/XML/1998/namespace"/>
    <ds:schemaRef ds:uri="1fcad119-dbac-497a-acc2-075065219626"/>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5E4D294-CA72-476C-ABF0-98F711C6693B}">
  <ds:schemaRefs>
    <ds:schemaRef ds:uri="http://schemas.microsoft.com/sharepoint/v3/contenttype/forms"/>
  </ds:schemaRefs>
</ds:datastoreItem>
</file>

<file path=customXml/itemProps3.xml><?xml version="1.0" encoding="utf-8"?>
<ds:datastoreItem xmlns:ds="http://schemas.openxmlformats.org/officeDocument/2006/customXml" ds:itemID="{5B4A8C76-B2A6-4138-BA19-218DB941174D}">
  <ds:schemaRefs>
    <ds:schemaRef ds:uri="http://schemas.openxmlformats.org/officeDocument/2006/bibliography"/>
  </ds:schemaRefs>
</ds:datastoreItem>
</file>

<file path=customXml/itemProps4.xml><?xml version="1.0" encoding="utf-8"?>
<ds:datastoreItem xmlns:ds="http://schemas.openxmlformats.org/officeDocument/2006/customXml" ds:itemID="{9998D087-B712-4025-89BE-4BBFF1CB43FD}">
  <ds:schemaRefs/>
</ds:datastoreItem>
</file>

<file path=customXml/itemProps5.xml><?xml version="1.0" encoding="utf-8"?>
<ds:datastoreItem xmlns:ds="http://schemas.openxmlformats.org/officeDocument/2006/customXml" ds:itemID="{AA1B2BC0-CCF2-4ACC-A35C-89D3622BE4EA}">
  <ds:schemaRefs/>
</ds:datastoreItem>
</file>

<file path=customXml/itemProps6.xml><?xml version="1.0" encoding="utf-8"?>
<ds:datastoreItem xmlns:ds="http://schemas.openxmlformats.org/officeDocument/2006/customXml" ds:itemID="{024C86ED-06E4-4FDD-BA72-D72203EE0D34}">
  <ds:schemaRefs>
    <ds:schemaRef ds:uri="http://schemas.microsoft.com/sharepoint/events"/>
  </ds:schemaRefs>
</ds:datastoreItem>
</file>

<file path=customXml/itemProps7.xml><?xml version="1.0" encoding="utf-8"?>
<ds:datastoreItem xmlns:ds="http://schemas.openxmlformats.org/officeDocument/2006/customXml" ds:itemID="{3ED9360F-4683-4591-BEA3-EC763E30A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786cc-e79c-44b5-ad93-e77048df8345"/>
    <ds:schemaRef ds:uri="1fcad119-dbac-497a-acc2-075065219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50054c-3b1c-47aa-aa28-890ddd3f58e8}" enabled="1" method="Privileged" siteId="{9ecbd628-0072-405d-8567-32c6750b0d3e}" removed="0"/>
</clbl:labelList>
</file>

<file path=docProps/app.xml><?xml version="1.0" encoding="utf-8"?>
<Properties xmlns="http://schemas.openxmlformats.org/officeDocument/2006/extended-properties" xmlns:vt="http://schemas.openxmlformats.org/officeDocument/2006/docPropsVTypes">
  <Template>kpoiuyfn</Template>
  <TotalTime>2</TotalTime>
  <Pages>1</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Belt, E. van de (Eva) (BCM_CDS)</dc:creator>
  <cp:keywords/>
  <dc:description/>
  <cp:lastModifiedBy>Haaijen, F. (Ferry) (RE_REA)</cp:lastModifiedBy>
  <cp:revision>7</cp:revision>
  <dcterms:created xsi:type="dcterms:W3CDTF">2024-07-12T13:29:00Z</dcterms:created>
  <dcterms:modified xsi:type="dcterms:W3CDTF">2024-09-05T09:21:00Z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dnb</vt:lpwstr>
  </property>
  <property fmtid="{D5CDD505-2E9C-101B-9397-08002B2CF9AE}" pid="3" name="TemplafyTemplateId">
    <vt:lpwstr>637902860015518764</vt:lpwstr>
  </property>
  <property fmtid="{D5CDD505-2E9C-101B-9397-08002B2CF9AE}" pid="4" name="TemplafyUserProfileId">
    <vt:lpwstr>637817281793470565</vt:lpwstr>
  </property>
  <property fmtid="{D5CDD505-2E9C-101B-9397-08002B2CF9AE}" pid="5" name="TemplafyFromBlank">
    <vt:bool>true</vt:bool>
  </property>
  <property fmtid="{D5CDD505-2E9C-101B-9397-08002B2CF9AE}" pid="6" name="ClassificationContentMarkingHeaderShapeIds">
    <vt:lpwstr>5e1fecbb,71509be1,18b77855</vt:lpwstr>
  </property>
  <property fmtid="{D5CDD505-2E9C-101B-9397-08002B2CF9AE}" pid="7" name="ClassificationContentMarkingHeaderFontProps">
    <vt:lpwstr>#2fb5e4,10,Calibri</vt:lpwstr>
  </property>
  <property fmtid="{D5CDD505-2E9C-101B-9397-08002B2CF9AE}" pid="8" name="ClassificationContentMarkingHeaderText">
    <vt:lpwstr>| DNB UNRESTRICTED |</vt:lpwstr>
  </property>
  <property fmtid="{D5CDD505-2E9C-101B-9397-08002B2CF9AE}" pid="9" name="ContentTypeId">
    <vt:lpwstr>0x0101001A9AF98CE4D646E7BAD5E0A615FBC45700AD8DF600832B6946A63B4459254CC8AC</vt:lpwstr>
  </property>
  <property fmtid="{D5CDD505-2E9C-101B-9397-08002B2CF9AE}" pid="10" name="_dlc_DocIdItemGuid">
    <vt:lpwstr>511e4ef8-30d1-4436-88b8-5ef865de1434</vt:lpwstr>
  </property>
  <property fmtid="{D5CDD505-2E9C-101B-9397-08002B2CF9AE}" pid="11" name="DNB_ProjectLabel">
    <vt:lpwstr/>
  </property>
  <property fmtid="{D5CDD505-2E9C-101B-9397-08002B2CF9AE}" pid="12" name="DNB_Divisie">
    <vt:lpwstr/>
  </property>
  <property fmtid="{D5CDD505-2E9C-101B-9397-08002B2CF9AE}" pid="13" name="DNB_Afdeling">
    <vt:lpwstr/>
  </property>
</Properties>
</file>